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2D" w:rsidRPr="00D47641" w:rsidRDefault="0021472D" w:rsidP="0021472D">
      <w:pPr>
        <w:spacing w:after="120" w:line="240" w:lineRule="auto"/>
        <w:jc w:val="right"/>
        <w:rPr>
          <w:rFonts w:ascii="Times New Roman" w:eastAsia="Adobe Heiti Std R" w:hAnsi="Times New Roman"/>
          <w:color w:val="00366C"/>
          <w:sz w:val="24"/>
          <w:szCs w:val="18"/>
          <w:lang w:val="en-GB"/>
        </w:rPr>
      </w:pPr>
      <w:r w:rsidRPr="00D47641">
        <w:rPr>
          <w:rFonts w:ascii="Times New Roman" w:eastAsia="Adobe Heiti Std R" w:hAnsi="Times New Roman"/>
          <w:color w:val="00366C"/>
          <w:sz w:val="24"/>
          <w:szCs w:val="18"/>
          <w:lang w:val="en-GB"/>
        </w:rPr>
        <w:t>NRL/QSF-PT/4.9/02</w:t>
      </w:r>
    </w:p>
    <w:p w:rsidR="00640455" w:rsidRDefault="000C75D4" w:rsidP="00640455">
      <w:pPr>
        <w:spacing w:after="120" w:line="240" w:lineRule="auto"/>
        <w:jc w:val="center"/>
        <w:rPr>
          <w:rFonts w:ascii="Times New Roman" w:eastAsia="Adobe Heiti Std R" w:hAnsi="Times New Roman"/>
          <w:b/>
          <w:color w:val="00366C"/>
          <w:sz w:val="28"/>
          <w:szCs w:val="28"/>
          <w:u w:val="single"/>
          <w:lang w:val="en-GB"/>
        </w:rPr>
      </w:pPr>
      <w:r w:rsidRPr="00D47641">
        <w:rPr>
          <w:rFonts w:ascii="Times New Roman" w:eastAsia="Adobe Heiti Std R" w:hAnsi="Times New Roman"/>
          <w:b/>
          <w:color w:val="00366C"/>
          <w:sz w:val="28"/>
          <w:szCs w:val="28"/>
          <w:u w:val="single"/>
          <w:lang w:val="en-GB"/>
        </w:rPr>
        <w:t xml:space="preserve">ACKNOWLEDGEMENT FORM FOR </w:t>
      </w:r>
      <w:r w:rsidR="00E946A6" w:rsidRPr="00D47641">
        <w:rPr>
          <w:rFonts w:ascii="Times New Roman" w:eastAsia="Adobe Heiti Std R" w:hAnsi="Times New Roman"/>
          <w:b/>
          <w:color w:val="00366C"/>
          <w:sz w:val="28"/>
          <w:szCs w:val="28"/>
          <w:u w:val="single"/>
          <w:lang w:val="en-GB"/>
        </w:rPr>
        <w:t>PT</w:t>
      </w:r>
      <w:r w:rsidRPr="00D47641">
        <w:rPr>
          <w:rFonts w:ascii="Times New Roman" w:eastAsia="Adobe Heiti Std R" w:hAnsi="Times New Roman"/>
          <w:b/>
          <w:color w:val="00366C"/>
          <w:sz w:val="28"/>
          <w:szCs w:val="28"/>
          <w:u w:val="single"/>
          <w:lang w:val="en-GB"/>
        </w:rPr>
        <w:t xml:space="preserve"> SAMPLE</w:t>
      </w:r>
      <w:r w:rsidR="00E946A6" w:rsidRPr="00D47641">
        <w:rPr>
          <w:rFonts w:ascii="Times New Roman" w:eastAsia="Adobe Heiti Std R" w:hAnsi="Times New Roman"/>
          <w:b/>
          <w:color w:val="00366C"/>
          <w:sz w:val="28"/>
          <w:szCs w:val="28"/>
          <w:u w:val="single"/>
          <w:lang w:val="en-GB"/>
        </w:rPr>
        <w:t xml:space="preserve"> RECEIPT</w:t>
      </w:r>
    </w:p>
    <w:p w:rsidR="00D47641" w:rsidRPr="00D47641" w:rsidRDefault="00D47641" w:rsidP="00640455">
      <w:pPr>
        <w:spacing w:after="120" w:line="240" w:lineRule="auto"/>
        <w:jc w:val="center"/>
        <w:rPr>
          <w:rFonts w:ascii="Times New Roman" w:eastAsia="Adobe Heiti Std R" w:hAnsi="Times New Roman"/>
          <w:b/>
          <w:color w:val="00366C"/>
          <w:sz w:val="28"/>
          <w:szCs w:val="28"/>
          <w:u w:val="single"/>
          <w:lang w:val="en-GB"/>
        </w:rPr>
      </w:pPr>
    </w:p>
    <w:p w:rsidR="00640455" w:rsidRPr="00D47641" w:rsidRDefault="00640455" w:rsidP="00640455">
      <w:pPr>
        <w:spacing w:after="120" w:line="240" w:lineRule="auto"/>
        <w:rPr>
          <w:rFonts w:ascii="Times New Roman" w:eastAsia="Adobe Heiti Std R" w:hAnsi="Times New Roman"/>
          <w:b/>
          <w:color w:val="00366C"/>
          <w:sz w:val="28"/>
          <w:szCs w:val="28"/>
          <w:lang w:val="en-GB"/>
        </w:rPr>
      </w:pPr>
      <w:r w:rsidRPr="00D47641">
        <w:rPr>
          <w:rFonts w:ascii="Times New Roman" w:hAnsi="Times New Roman"/>
          <w:b/>
          <w:sz w:val="28"/>
          <w:szCs w:val="28"/>
          <w:lang w:val="en-US"/>
        </w:rPr>
        <w:t xml:space="preserve">PT </w:t>
      </w:r>
      <w:r w:rsidR="0021472D" w:rsidRPr="00D4764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47641">
        <w:rPr>
          <w:rFonts w:ascii="Times New Roman" w:hAnsi="Times New Roman"/>
          <w:b/>
          <w:sz w:val="28"/>
          <w:szCs w:val="28"/>
          <w:lang w:val="en-US"/>
        </w:rPr>
        <w:t>umber: NRL/PT-FV/202</w:t>
      </w:r>
      <w:r w:rsidR="00D47641" w:rsidRPr="00D4764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D47641">
        <w:rPr>
          <w:rFonts w:ascii="Times New Roman" w:hAnsi="Times New Roman"/>
          <w:b/>
          <w:sz w:val="28"/>
          <w:szCs w:val="28"/>
          <w:lang w:val="en-US"/>
        </w:rPr>
        <w:t>/</w:t>
      </w:r>
      <w:r w:rsidR="00D47641" w:rsidRPr="00D47641">
        <w:rPr>
          <w:rFonts w:ascii="Times New Roman" w:hAnsi="Times New Roman"/>
          <w:b/>
          <w:sz w:val="28"/>
          <w:szCs w:val="28"/>
          <w:lang w:val="en-US"/>
        </w:rPr>
        <w:t>Grapes</w:t>
      </w:r>
      <w:r w:rsidRPr="00D47641">
        <w:rPr>
          <w:rFonts w:ascii="Times New Roman" w:hAnsi="Times New Roman"/>
          <w:b/>
          <w:sz w:val="28"/>
          <w:szCs w:val="28"/>
          <w:lang w:val="en-US"/>
        </w:rPr>
        <w:t>-</w:t>
      </w:r>
      <w:r w:rsidR="00347619" w:rsidRPr="00AA2849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617E80" w:rsidRPr="00D47641" w:rsidRDefault="00617E80" w:rsidP="00D476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47641">
        <w:rPr>
          <w:rFonts w:ascii="Times New Roman" w:hAnsi="Times New Roman"/>
          <w:b/>
          <w:sz w:val="28"/>
          <w:szCs w:val="28"/>
          <w:lang w:val="en-US"/>
        </w:rPr>
        <w:t xml:space="preserve">Test: </w:t>
      </w:r>
      <w:r w:rsidR="00AF71A1" w:rsidRPr="00D47641">
        <w:rPr>
          <w:rFonts w:ascii="Times New Roman" w:hAnsi="Times New Roman"/>
          <w:b/>
          <w:sz w:val="28"/>
          <w:szCs w:val="28"/>
          <w:lang w:val="en-US"/>
        </w:rPr>
        <w:t>Proficiency Testing (PT)</w:t>
      </w:r>
      <w:r w:rsidRPr="00D4764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E5570">
        <w:rPr>
          <w:rFonts w:ascii="Times New Roman" w:hAnsi="Times New Roman"/>
          <w:b/>
          <w:sz w:val="28"/>
          <w:szCs w:val="28"/>
          <w:lang w:val="en-US"/>
        </w:rPr>
        <w:t xml:space="preserve">program </w:t>
      </w:r>
      <w:r w:rsidR="00B65D07" w:rsidRPr="00D47641"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D4764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F71A1" w:rsidRPr="00D47641">
        <w:rPr>
          <w:rFonts w:ascii="Times New Roman" w:hAnsi="Times New Roman"/>
          <w:b/>
          <w:sz w:val="28"/>
          <w:szCs w:val="28"/>
          <w:lang w:val="en-US"/>
        </w:rPr>
        <w:t>analysis of pesticide residue</w:t>
      </w:r>
      <w:r w:rsidR="000C75D4" w:rsidRPr="00D47641">
        <w:rPr>
          <w:rFonts w:ascii="Times New Roman" w:hAnsi="Times New Roman"/>
          <w:b/>
          <w:sz w:val="28"/>
          <w:szCs w:val="28"/>
          <w:lang w:val="en-US"/>
        </w:rPr>
        <w:t xml:space="preserve"> in </w:t>
      </w:r>
      <w:r w:rsidR="00D47641" w:rsidRPr="00D47641">
        <w:rPr>
          <w:rFonts w:ascii="Times New Roman" w:hAnsi="Times New Roman"/>
          <w:b/>
          <w:sz w:val="28"/>
          <w:szCs w:val="28"/>
          <w:lang w:val="en-US"/>
        </w:rPr>
        <w:t>Grapes</w:t>
      </w:r>
      <w:r w:rsidR="000C75D4" w:rsidRPr="00D47641">
        <w:rPr>
          <w:rFonts w:ascii="Times New Roman" w:hAnsi="Times New Roman"/>
          <w:b/>
          <w:sz w:val="28"/>
          <w:szCs w:val="28"/>
          <w:lang w:val="en-US"/>
        </w:rPr>
        <w:t xml:space="preserve"> homogenate</w:t>
      </w:r>
    </w:p>
    <w:tbl>
      <w:tblPr>
        <w:tblW w:w="889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3085"/>
        <w:gridCol w:w="5812"/>
      </w:tblGrid>
      <w:tr w:rsidR="000C75D4" w:rsidRPr="00D47641" w:rsidTr="00D47641">
        <w:trPr>
          <w:trHeight w:val="284"/>
        </w:trPr>
        <w:tc>
          <w:tcPr>
            <w:tcW w:w="30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GB"/>
              </w:rPr>
              <w:t>Contact details:</w:t>
            </w:r>
          </w:p>
        </w:tc>
        <w:tc>
          <w:tcPr>
            <w:tcW w:w="581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en-GB"/>
              </w:rPr>
            </w:pPr>
          </w:p>
        </w:tc>
      </w:tr>
      <w:tr w:rsidR="000C75D4" w:rsidRPr="00D47641" w:rsidTr="00D47641">
        <w:trPr>
          <w:trHeight w:val="284"/>
        </w:trPr>
        <w:tc>
          <w:tcPr>
            <w:tcW w:w="3085" w:type="dxa"/>
            <w:shd w:val="clear" w:color="auto" w:fill="DEEAF6"/>
          </w:tcPr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Name of the Laboratory:</w:t>
            </w:r>
          </w:p>
        </w:tc>
        <w:tc>
          <w:tcPr>
            <w:tcW w:w="5812" w:type="dxa"/>
            <w:shd w:val="clear" w:color="auto" w:fill="DEEAF6"/>
          </w:tcPr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0C75D4" w:rsidRPr="00D47641" w:rsidTr="00D47641">
        <w:trPr>
          <w:trHeight w:val="284"/>
        </w:trPr>
        <w:tc>
          <w:tcPr>
            <w:tcW w:w="3085" w:type="dxa"/>
            <w:shd w:val="clear" w:color="auto" w:fill="auto"/>
          </w:tcPr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Name of authorised Person:</w:t>
            </w:r>
          </w:p>
        </w:tc>
        <w:tc>
          <w:tcPr>
            <w:tcW w:w="5812" w:type="dxa"/>
            <w:shd w:val="clear" w:color="auto" w:fill="auto"/>
          </w:tcPr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0C75D4" w:rsidRPr="00D47641" w:rsidTr="00D47641">
        <w:trPr>
          <w:trHeight w:val="284"/>
        </w:trPr>
        <w:tc>
          <w:tcPr>
            <w:tcW w:w="3085" w:type="dxa"/>
            <w:shd w:val="clear" w:color="auto" w:fill="DEEAF6"/>
          </w:tcPr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5812" w:type="dxa"/>
            <w:shd w:val="clear" w:color="auto" w:fill="DEEAF6"/>
          </w:tcPr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0C75D4" w:rsidRPr="00D47641" w:rsidTr="00D47641">
        <w:trPr>
          <w:trHeight w:val="284"/>
        </w:trPr>
        <w:tc>
          <w:tcPr>
            <w:tcW w:w="3085" w:type="dxa"/>
            <w:shd w:val="clear" w:color="auto" w:fill="auto"/>
          </w:tcPr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Phone:</w:t>
            </w:r>
          </w:p>
        </w:tc>
        <w:tc>
          <w:tcPr>
            <w:tcW w:w="5812" w:type="dxa"/>
            <w:shd w:val="clear" w:color="auto" w:fill="auto"/>
          </w:tcPr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0C75D4" w:rsidRPr="00D47641" w:rsidTr="00D47641">
        <w:trPr>
          <w:trHeight w:val="284"/>
        </w:trPr>
        <w:tc>
          <w:tcPr>
            <w:tcW w:w="3085" w:type="dxa"/>
            <w:shd w:val="clear" w:color="auto" w:fill="DEEAF6"/>
          </w:tcPr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5812" w:type="dxa"/>
            <w:shd w:val="clear" w:color="auto" w:fill="DEEAF6"/>
          </w:tcPr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0C75D4" w:rsidRPr="00D47641" w:rsidTr="00D47641">
        <w:trPr>
          <w:trHeight w:val="284"/>
        </w:trPr>
        <w:tc>
          <w:tcPr>
            <w:tcW w:w="3085" w:type="dxa"/>
            <w:shd w:val="clear" w:color="auto" w:fill="auto"/>
          </w:tcPr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Courier payment (details)</w:t>
            </w:r>
            <w:r w:rsidR="000C75D4"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5812" w:type="dxa"/>
            <w:shd w:val="clear" w:color="auto" w:fill="auto"/>
          </w:tcPr>
          <w:p w:rsidR="00617E80" w:rsidRPr="00D47641" w:rsidRDefault="000C75D4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Paid/Not paid</w:t>
            </w:r>
          </w:p>
        </w:tc>
      </w:tr>
      <w:tr w:rsidR="000C75D4" w:rsidRPr="00D47641" w:rsidTr="00D47641">
        <w:trPr>
          <w:trHeight w:val="284"/>
        </w:trPr>
        <w:tc>
          <w:tcPr>
            <w:tcW w:w="3085" w:type="dxa"/>
            <w:shd w:val="clear" w:color="auto" w:fill="DEEAF6"/>
          </w:tcPr>
          <w:p w:rsidR="000C75D4" w:rsidRPr="00D47641" w:rsidRDefault="000C75D4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Sample ID: </w:t>
            </w:r>
          </w:p>
        </w:tc>
        <w:tc>
          <w:tcPr>
            <w:tcW w:w="5812" w:type="dxa"/>
            <w:shd w:val="clear" w:color="auto" w:fill="DEEAF6"/>
          </w:tcPr>
          <w:p w:rsidR="000C75D4" w:rsidRPr="00D47641" w:rsidRDefault="000C75D4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0C75D4" w:rsidRPr="00D47641" w:rsidTr="00D47641">
        <w:trPr>
          <w:trHeight w:val="284"/>
        </w:trPr>
        <w:tc>
          <w:tcPr>
            <w:tcW w:w="3085" w:type="dxa"/>
            <w:shd w:val="clear" w:color="auto" w:fill="auto"/>
          </w:tcPr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Condition of sample</w:t>
            </w:r>
          </w:p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(Texture and Temperature):</w:t>
            </w:r>
          </w:p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shd w:val="clear" w:color="auto" w:fill="auto"/>
          </w:tcPr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75D4" w:rsidRPr="00D47641" w:rsidTr="00D47641">
        <w:trPr>
          <w:trHeight w:val="284"/>
        </w:trPr>
        <w:tc>
          <w:tcPr>
            <w:tcW w:w="3085" w:type="dxa"/>
            <w:tcBorders>
              <w:top w:val="double" w:sz="4" w:space="0" w:color="5B9BD5"/>
            </w:tcBorders>
            <w:shd w:val="clear" w:color="auto" w:fill="auto"/>
          </w:tcPr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Remarks:</w:t>
            </w:r>
          </w:p>
          <w:p w:rsidR="00617E80" w:rsidRPr="00D47641" w:rsidRDefault="00617E80" w:rsidP="000109EC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double" w:sz="4" w:space="0" w:color="5B9BD5"/>
            </w:tcBorders>
            <w:shd w:val="clear" w:color="auto" w:fill="auto"/>
          </w:tcPr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  <w:p w:rsidR="00617E80" w:rsidRPr="00D47641" w:rsidRDefault="00617E80" w:rsidP="000109E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</w:tr>
    </w:tbl>
    <w:p w:rsidR="00D47641" w:rsidRPr="00D47641" w:rsidRDefault="00D47641" w:rsidP="00617E80">
      <w:pPr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617E80" w:rsidRPr="00D47641" w:rsidRDefault="00617E80" w:rsidP="00617E80">
      <w:pPr>
        <w:spacing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D47641">
        <w:rPr>
          <w:rFonts w:ascii="Times New Roman" w:hAnsi="Times New Roman"/>
          <w:sz w:val="24"/>
          <w:szCs w:val="24"/>
          <w:lang w:val="en-GB"/>
        </w:rPr>
        <w:t xml:space="preserve">I hereby accept the PT sample for further </w:t>
      </w:r>
      <w:r w:rsidR="004E5570">
        <w:rPr>
          <w:rFonts w:ascii="Times New Roman" w:hAnsi="Times New Roman"/>
          <w:sz w:val="24"/>
          <w:szCs w:val="24"/>
          <w:lang w:val="en-GB"/>
        </w:rPr>
        <w:t>processing</w:t>
      </w:r>
      <w:r w:rsidRPr="00D47641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617E80" w:rsidRPr="00D47641" w:rsidRDefault="00617E80" w:rsidP="00617E80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8897" w:type="dxa"/>
        <w:tblBorders>
          <w:top w:val="single" w:sz="4" w:space="0" w:color="C0C0C0"/>
          <w:bottom w:val="single" w:sz="4" w:space="0" w:color="C0C0C0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3847"/>
      </w:tblGrid>
      <w:tr w:rsidR="000C75D4" w:rsidRPr="00D47641" w:rsidTr="00850B99">
        <w:trPr>
          <w:trHeight w:val="284"/>
        </w:trPr>
        <w:tc>
          <w:tcPr>
            <w:tcW w:w="5050" w:type="dxa"/>
            <w:shd w:val="clear" w:color="auto" w:fill="auto"/>
          </w:tcPr>
          <w:p w:rsidR="00D47641" w:rsidRPr="00D47641" w:rsidRDefault="00D47641" w:rsidP="00850B9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617E80" w:rsidRPr="00D47641" w:rsidRDefault="00617E80" w:rsidP="00850B9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Date:                                                                                        </w:t>
            </w:r>
          </w:p>
          <w:p w:rsidR="00617E80" w:rsidRPr="00D47641" w:rsidRDefault="00617E80" w:rsidP="00850B9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617E80" w:rsidRPr="00D47641" w:rsidRDefault="00617E80" w:rsidP="00850B9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47641">
              <w:rPr>
                <w:rFonts w:ascii="Times New Roman" w:hAnsi="Times New Roman"/>
                <w:sz w:val="24"/>
                <w:szCs w:val="24"/>
                <w:lang w:val="en-GB"/>
              </w:rPr>
              <w:t>Signature of Lab authorised person:</w:t>
            </w:r>
            <w:r w:rsidRPr="00D47641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3847" w:type="dxa"/>
            <w:shd w:val="clear" w:color="auto" w:fill="auto"/>
          </w:tcPr>
          <w:p w:rsidR="00617E80" w:rsidRPr="00D47641" w:rsidRDefault="00617E80" w:rsidP="00850B9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19413D" w:rsidRPr="00D47641" w:rsidRDefault="00AF71A1" w:rsidP="00D47641">
      <w:pPr>
        <w:pStyle w:val="Heading3"/>
        <w:shd w:val="clear" w:color="auto" w:fill="FFFFFF"/>
        <w:spacing w:line="300" w:lineRule="atLeast"/>
        <w:jc w:val="center"/>
        <w:rPr>
          <w:sz w:val="28"/>
          <w:szCs w:val="28"/>
        </w:rPr>
      </w:pPr>
      <w:r w:rsidRPr="00D47641">
        <w:rPr>
          <w:i/>
          <w:sz w:val="28"/>
          <w:szCs w:val="28"/>
        </w:rPr>
        <w:t xml:space="preserve">*Please complete this acknowledgement form and email a scanned copy to </w:t>
      </w:r>
      <w:hyperlink r:id="rId6" w:history="1">
        <w:r w:rsidR="00A878DE" w:rsidRPr="00D47641">
          <w:rPr>
            <w:rStyle w:val="Hyperlink"/>
            <w:i/>
            <w:spacing w:val="5"/>
            <w:sz w:val="28"/>
            <w:szCs w:val="28"/>
          </w:rPr>
          <w:t>apedanrlpt@gmail.com</w:t>
        </w:r>
      </w:hyperlink>
      <w:r w:rsidR="00A878DE" w:rsidRPr="00D47641">
        <w:rPr>
          <w:i/>
          <w:color w:val="555555"/>
          <w:spacing w:val="5"/>
          <w:sz w:val="28"/>
          <w:szCs w:val="28"/>
        </w:rPr>
        <w:t xml:space="preserve"> </w:t>
      </w:r>
      <w:r w:rsidRPr="00D47641">
        <w:rPr>
          <w:i/>
          <w:sz w:val="28"/>
          <w:szCs w:val="28"/>
        </w:rPr>
        <w:t xml:space="preserve"> on receipt of the PT </w:t>
      </w:r>
      <w:bookmarkStart w:id="0" w:name="_GoBack"/>
      <w:bookmarkEnd w:id="0"/>
      <w:r w:rsidRPr="00D47641">
        <w:rPr>
          <w:i/>
          <w:sz w:val="28"/>
          <w:szCs w:val="28"/>
        </w:rPr>
        <w:t>sample without any delay.</w:t>
      </w:r>
    </w:p>
    <w:sectPr w:rsidR="0019413D" w:rsidRPr="00D47641" w:rsidSect="00850B99">
      <w:headerReference w:type="default" r:id="rId7"/>
      <w:headerReference w:type="first" r:id="rId8"/>
      <w:pgSz w:w="11906" w:h="16838"/>
      <w:pgMar w:top="1440" w:right="1440" w:bottom="1440" w:left="1440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57" w:rsidRDefault="00D13457" w:rsidP="002D4630">
      <w:pPr>
        <w:spacing w:after="0" w:line="240" w:lineRule="auto"/>
      </w:pPr>
      <w:r>
        <w:separator/>
      </w:r>
    </w:p>
  </w:endnote>
  <w:endnote w:type="continuationSeparator" w:id="0">
    <w:p w:rsidR="00D13457" w:rsidRDefault="00D13457" w:rsidP="002D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57" w:rsidRDefault="00D13457" w:rsidP="002D4630">
      <w:pPr>
        <w:spacing w:after="0" w:line="240" w:lineRule="auto"/>
      </w:pPr>
      <w:r>
        <w:separator/>
      </w:r>
    </w:p>
  </w:footnote>
  <w:footnote w:type="continuationSeparator" w:id="0">
    <w:p w:rsidR="00D13457" w:rsidRDefault="00D13457" w:rsidP="002D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B99" w:rsidRPr="00FF6814" w:rsidRDefault="0019413D" w:rsidP="00850B99">
    <w:pPr>
      <w:pStyle w:val="Header"/>
      <w:jc w:val="center"/>
      <w:rPr>
        <w:rFonts w:ascii="Adobe Heiti Std R" w:eastAsia="Adobe Heiti Std R" w:hAnsi="Adobe Heiti Std R"/>
        <w:b/>
        <w:sz w:val="24"/>
        <w:szCs w:val="24"/>
      </w:rPr>
    </w:pPr>
    <w:r w:rsidRPr="00FF6814">
      <w:rPr>
        <w:rFonts w:ascii="Adobe Heiti Std R" w:eastAsia="Adobe Heiti Std R" w:hAnsi="Adobe Heiti Std R"/>
        <w:b/>
        <w:sz w:val="24"/>
        <w:szCs w:val="24"/>
        <w:lang w:val="en-IN"/>
      </w:rPr>
      <w:t>National Referral Laboratory,</w:t>
    </w:r>
  </w:p>
  <w:p w:rsidR="00850B99" w:rsidRPr="00FF6814" w:rsidRDefault="0019413D" w:rsidP="00850B99">
    <w:pPr>
      <w:pStyle w:val="Header"/>
      <w:jc w:val="center"/>
      <w:rPr>
        <w:rFonts w:ascii="Adobe Heiti Std R" w:eastAsia="Adobe Heiti Std R" w:hAnsi="Adobe Heiti Std R"/>
        <w:b/>
        <w:sz w:val="24"/>
        <w:szCs w:val="24"/>
        <w:lang w:val="en-IN"/>
      </w:rPr>
    </w:pPr>
    <w:r w:rsidRPr="00FF6814">
      <w:rPr>
        <w:rFonts w:ascii="Adobe Heiti Std R" w:eastAsia="Adobe Heiti Std R" w:hAnsi="Adobe Heiti Std R"/>
        <w:b/>
        <w:sz w:val="24"/>
        <w:szCs w:val="24"/>
        <w:lang w:val="en-IN"/>
      </w:rPr>
      <w:t>ICAR-National Research Centre for Grapes, Manjri farm, Pune</w:t>
    </w:r>
    <w:r w:rsidRPr="00FF6814">
      <w:rPr>
        <w:rFonts w:ascii="Adobe Heiti Std R" w:eastAsia="Adobe Heiti Std R" w:hAnsi="Adobe Heiti Std R"/>
        <w:b/>
        <w:sz w:val="24"/>
        <w:szCs w:val="24"/>
      </w:rPr>
      <w:t xml:space="preserve"> 412307</w:t>
    </w:r>
  </w:p>
  <w:p w:rsidR="00850B99" w:rsidRDefault="00850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B99" w:rsidRPr="00640455" w:rsidRDefault="000403B4" w:rsidP="00850B99">
    <w:pPr>
      <w:pStyle w:val="Header"/>
      <w:jc w:val="center"/>
      <w:rPr>
        <w:rFonts w:ascii="Times New Roman" w:hAnsi="Times New Roman"/>
        <w:b/>
        <w:color w:val="7030A0"/>
        <w:sz w:val="28"/>
        <w:szCs w:val="28"/>
      </w:rPr>
    </w:pPr>
    <w:r w:rsidRPr="00640455">
      <w:rPr>
        <w:rFonts w:ascii="Times New Roman" w:hAnsi="Times New Roman"/>
        <w:b/>
        <w:color w:val="7030A0"/>
        <w:sz w:val="28"/>
        <w:szCs w:val="28"/>
        <w:lang w:val="en-IN"/>
      </w:rPr>
      <w:t>National Referral Laboratory</w:t>
    </w:r>
    <w:r w:rsidR="0019413D" w:rsidRPr="00640455">
      <w:rPr>
        <w:rFonts w:ascii="Times New Roman" w:hAnsi="Times New Roman"/>
        <w:b/>
        <w:color w:val="7030A0"/>
        <w:sz w:val="28"/>
        <w:szCs w:val="28"/>
        <w:lang w:val="en-IN"/>
      </w:rPr>
      <w:t xml:space="preserve"> </w:t>
    </w:r>
  </w:p>
  <w:p w:rsidR="00850B99" w:rsidRPr="00640455" w:rsidRDefault="0019413D" w:rsidP="00850B99">
    <w:pPr>
      <w:pStyle w:val="Header"/>
      <w:jc w:val="center"/>
      <w:rPr>
        <w:rFonts w:ascii="Times New Roman" w:hAnsi="Times New Roman"/>
        <w:b/>
        <w:color w:val="7030A0"/>
        <w:sz w:val="28"/>
        <w:szCs w:val="28"/>
        <w:lang w:val="en-IN"/>
      </w:rPr>
    </w:pPr>
    <w:r w:rsidRPr="00640455">
      <w:rPr>
        <w:rFonts w:ascii="Times New Roman" w:hAnsi="Times New Roman"/>
        <w:b/>
        <w:color w:val="7030A0"/>
        <w:sz w:val="28"/>
        <w:szCs w:val="28"/>
        <w:lang w:val="en-IN"/>
      </w:rPr>
      <w:t>ICAR-National Research Centre for Grapes, Manjri farm, Pune</w:t>
    </w:r>
    <w:r w:rsidRPr="00640455">
      <w:rPr>
        <w:rFonts w:ascii="Times New Roman" w:hAnsi="Times New Roman"/>
        <w:b/>
        <w:color w:val="7030A0"/>
        <w:sz w:val="28"/>
        <w:szCs w:val="28"/>
      </w:rPr>
      <w:t xml:space="preserve"> 412307</w:t>
    </w:r>
  </w:p>
  <w:p w:rsidR="00850B99" w:rsidRPr="00640455" w:rsidRDefault="00850B99">
    <w:pPr>
      <w:pStyle w:val="Header"/>
      <w:rPr>
        <w:b/>
        <w:color w:val="7030A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80"/>
    <w:rsid w:val="000109EC"/>
    <w:rsid w:val="000403B4"/>
    <w:rsid w:val="000C75D4"/>
    <w:rsid w:val="000D1B8B"/>
    <w:rsid w:val="00122BAD"/>
    <w:rsid w:val="001819D1"/>
    <w:rsid w:val="001919B8"/>
    <w:rsid w:val="0019413D"/>
    <w:rsid w:val="0021472D"/>
    <w:rsid w:val="00245733"/>
    <w:rsid w:val="00252057"/>
    <w:rsid w:val="002A141E"/>
    <w:rsid w:val="002A4F94"/>
    <w:rsid w:val="002D4630"/>
    <w:rsid w:val="002E27B0"/>
    <w:rsid w:val="00334627"/>
    <w:rsid w:val="00347619"/>
    <w:rsid w:val="00383DB4"/>
    <w:rsid w:val="003B485D"/>
    <w:rsid w:val="004073D5"/>
    <w:rsid w:val="004A429C"/>
    <w:rsid w:val="004E5570"/>
    <w:rsid w:val="005027D5"/>
    <w:rsid w:val="0055706D"/>
    <w:rsid w:val="00617E80"/>
    <w:rsid w:val="00640455"/>
    <w:rsid w:val="006A42D3"/>
    <w:rsid w:val="006D1D3E"/>
    <w:rsid w:val="0071597B"/>
    <w:rsid w:val="00747AE6"/>
    <w:rsid w:val="00850B99"/>
    <w:rsid w:val="0085647C"/>
    <w:rsid w:val="00890CB9"/>
    <w:rsid w:val="008F63BB"/>
    <w:rsid w:val="0096523C"/>
    <w:rsid w:val="009673F6"/>
    <w:rsid w:val="00A31567"/>
    <w:rsid w:val="00A878DE"/>
    <w:rsid w:val="00AA2849"/>
    <w:rsid w:val="00AF71A1"/>
    <w:rsid w:val="00B65D07"/>
    <w:rsid w:val="00BB2A58"/>
    <w:rsid w:val="00BF478E"/>
    <w:rsid w:val="00C5572F"/>
    <w:rsid w:val="00C8333C"/>
    <w:rsid w:val="00CD691C"/>
    <w:rsid w:val="00D13457"/>
    <w:rsid w:val="00D42C17"/>
    <w:rsid w:val="00D47641"/>
    <w:rsid w:val="00D72EAE"/>
    <w:rsid w:val="00DC775C"/>
    <w:rsid w:val="00DD05D4"/>
    <w:rsid w:val="00E946A6"/>
    <w:rsid w:val="00EF6685"/>
    <w:rsid w:val="00F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7F81"/>
  <w15:chartTrackingRefBased/>
  <w15:docId w15:val="{C463DD02-0B4F-4757-B102-69F287E0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630"/>
    <w:pPr>
      <w:spacing w:after="200" w:line="276" w:lineRule="auto"/>
    </w:pPr>
    <w:rPr>
      <w:sz w:val="22"/>
      <w:szCs w:val="22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A878D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7E80"/>
    <w:pPr>
      <w:keepLines/>
      <w:widowControl w:val="0"/>
      <w:tabs>
        <w:tab w:val="center" w:pos="4536"/>
        <w:tab w:val="right" w:pos="9072"/>
      </w:tabs>
      <w:spacing w:after="0" w:line="220" w:lineRule="atLeast"/>
    </w:pPr>
    <w:rPr>
      <w:rFonts w:ascii="Arial" w:hAnsi="Arial"/>
      <w:kern w:val="12"/>
      <w:sz w:val="16"/>
      <w:szCs w:val="20"/>
      <w:lang w:val="nl-NL" w:eastAsia="en-US"/>
    </w:rPr>
  </w:style>
  <w:style w:type="character" w:customStyle="1" w:styleId="HeaderChar">
    <w:name w:val="Header Char"/>
    <w:link w:val="Header"/>
    <w:uiPriority w:val="99"/>
    <w:rsid w:val="00617E80"/>
    <w:rPr>
      <w:rFonts w:ascii="Arial" w:eastAsia="Times New Roman" w:hAnsi="Arial" w:cs="Times New Roman"/>
      <w:kern w:val="12"/>
      <w:sz w:val="16"/>
      <w:szCs w:val="20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040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B4"/>
  </w:style>
  <w:style w:type="character" w:styleId="Hyperlink">
    <w:name w:val="Hyperlink"/>
    <w:uiPriority w:val="99"/>
    <w:unhideWhenUsed/>
    <w:rsid w:val="00AF71A1"/>
    <w:rPr>
      <w:color w:val="0563C1"/>
      <w:u w:val="single"/>
    </w:rPr>
  </w:style>
  <w:style w:type="table" w:styleId="GridTable4-Accent1">
    <w:name w:val="Grid Table 4 Accent 1"/>
    <w:basedOn w:val="TableNormal"/>
    <w:uiPriority w:val="49"/>
    <w:rsid w:val="00640455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Heading3Char">
    <w:name w:val="Heading 3 Char"/>
    <w:link w:val="Heading3"/>
    <w:uiPriority w:val="9"/>
    <w:rsid w:val="00A878DE"/>
    <w:rPr>
      <w:rFonts w:ascii="Times New Roman" w:hAnsi="Times New Roman"/>
      <w:b/>
      <w:bCs/>
      <w:sz w:val="27"/>
      <w:szCs w:val="27"/>
    </w:rPr>
  </w:style>
  <w:style w:type="character" w:customStyle="1" w:styleId="go">
    <w:name w:val="go"/>
    <w:rsid w:val="00A8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edanrlp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Links>
    <vt:vector size="6" baseType="variant"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mailto:apedanrlpt@gmail.com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nrcg</dc:creator>
  <cp:keywords/>
  <cp:lastModifiedBy>HP</cp:lastModifiedBy>
  <cp:revision>3</cp:revision>
  <dcterms:created xsi:type="dcterms:W3CDTF">2024-09-06T10:43:00Z</dcterms:created>
  <dcterms:modified xsi:type="dcterms:W3CDTF">2024-09-06T11:17:00Z</dcterms:modified>
</cp:coreProperties>
</file>